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32" w:rsidRDefault="00BF6132" w:rsidP="00BF6132">
      <w:pPr>
        <w:jc w:val="both"/>
      </w:pPr>
      <w:r>
        <w:rPr>
          <w:rFonts w:eastAsia="Times New Roman" w:cs="Times New Roman"/>
          <w:b/>
        </w:rPr>
        <w:t>W celu przyjęcia</w:t>
      </w:r>
      <w:r>
        <w:rPr>
          <w:rFonts w:eastAsia="Times New Roman" w:cs="Times New Roman"/>
        </w:rPr>
        <w:t xml:space="preserve"> do Branżowej Szkoły I Stopnia Fryzjerstwa i Kosmetyki Da Vinci w Tychach kandydat z opiekunem prawnym  zgłaszają się na rozmowę kwalifikacyjną od poniedziałku do piątku w godz. 8.00 – 16.00 a następnie składają kwestionariusz kandydata oraz kopię świadectwa ukończenia siódmej klasy - rezerwując sobie w ten sposób miejsce.</w:t>
      </w:r>
    </w:p>
    <w:p w:rsidR="00BF6132" w:rsidRDefault="00BF6132" w:rsidP="00BF6132">
      <w:pPr>
        <w:jc w:val="both"/>
        <w:rPr>
          <w:rFonts w:eastAsia="Times New Roman" w:cs="Times New Roman"/>
        </w:rPr>
      </w:pPr>
    </w:p>
    <w:p w:rsidR="00BF6132" w:rsidRDefault="00BF6132" w:rsidP="00BF6132">
      <w:pPr>
        <w:jc w:val="both"/>
      </w:pPr>
      <w:r>
        <w:rPr>
          <w:rFonts w:eastAsia="Times New Roman" w:cs="Times New Roman"/>
          <w:b/>
        </w:rPr>
        <w:t>W drugim etapie</w:t>
      </w:r>
      <w:r>
        <w:rPr>
          <w:rFonts w:eastAsia="Times New Roman" w:cs="Times New Roman"/>
        </w:rPr>
        <w:t xml:space="preserve"> kandydat składa świadectwo ukończenia szkoły podstawowej oraz wynik egzaminu ósmoklasisty, dwie fotografie i zaświadczenie lekarskie o braku przeciwwskazań w kontynuowaniu nauki w szkole ponadpodstawowej.  Warunkiem ostatecznego przyjęcia do szkoły jest </w:t>
      </w:r>
    </w:p>
    <w:p w:rsidR="00BF6132" w:rsidRDefault="00BF6132" w:rsidP="00BF6132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co najmniej ocena dobra z zachowania w siódmej i ósmej klasie,</w:t>
      </w:r>
    </w:p>
    <w:p w:rsidR="00BF6132" w:rsidRDefault="00BF6132" w:rsidP="00BF6132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kolejność zgłoszeń,</w:t>
      </w:r>
    </w:p>
    <w:p w:rsidR="00BF6132" w:rsidRDefault="00BF6132" w:rsidP="00BF6132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możliwie najwyższa średnia ocen na świadectwie ukończenia szkoły podstawowej z takich  </w:t>
      </w:r>
    </w:p>
    <w:p w:rsidR="00BF6132" w:rsidRDefault="00BF6132" w:rsidP="00BF6132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przedmiotów jak: plastyka, biologia i chemia.</w:t>
      </w:r>
    </w:p>
    <w:p w:rsidR="00BF6132" w:rsidRDefault="00BF6132" w:rsidP="00BF6132">
      <w:pPr>
        <w:jc w:val="both"/>
        <w:rPr>
          <w:rFonts w:eastAsia="Times New Roman" w:cs="Times New Roman"/>
        </w:rPr>
      </w:pPr>
    </w:p>
    <w:p w:rsidR="00BF6132" w:rsidRDefault="00BF6132" w:rsidP="00BF6132">
      <w:pPr>
        <w:jc w:val="both"/>
      </w:pPr>
      <w:r>
        <w:rPr>
          <w:rFonts w:eastAsia="Times New Roman" w:cs="Times New Roman"/>
          <w:b/>
        </w:rPr>
        <w:t>Planujemy</w:t>
      </w:r>
      <w:r>
        <w:rPr>
          <w:rFonts w:eastAsia="Times New Roman" w:cs="Times New Roman"/>
        </w:rPr>
        <w:t xml:space="preserve"> przyjąć 90 osób do trzech klas: </w:t>
      </w:r>
    </w:p>
    <w:p w:rsidR="00BF6132" w:rsidRDefault="00BF6132" w:rsidP="00BF6132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do klasy IA fryzjerskiej z rozszerzeniem maturalnym i specjalnością kosmetyki i wizażu  </w:t>
      </w:r>
    </w:p>
    <w:p w:rsidR="00BF6132" w:rsidRDefault="00BF6132" w:rsidP="00BF6132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przyjmiemy 30 osób ze średnią ocen co najmniej 4, </w:t>
      </w:r>
    </w:p>
    <w:p w:rsidR="00BF6132" w:rsidRDefault="00BF6132" w:rsidP="00BF6132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do klasy IB fryzjerskiej przyjmiemy 30 osób ze średnią co najmniej 3,5.</w:t>
      </w:r>
    </w:p>
    <w:p w:rsidR="00BF6132" w:rsidRDefault="00BF6132" w:rsidP="00BF6132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do klasy IC ze specjalnością „ krawiecka stylizacja postaci” przyjmiemy 30 osób.</w:t>
      </w:r>
    </w:p>
    <w:p w:rsidR="00BF6132" w:rsidRDefault="00BF6132" w:rsidP="00BF6132">
      <w:pPr>
        <w:jc w:val="both"/>
        <w:rPr>
          <w:rFonts w:eastAsia="Times New Roman" w:cs="Times New Roman"/>
        </w:rPr>
      </w:pPr>
    </w:p>
    <w:p w:rsidR="00BF6132" w:rsidRDefault="00BF6132" w:rsidP="00BF6132">
      <w:pPr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Zapraszamy do niezwykłej Szkoły Da Vinci</w:t>
      </w:r>
    </w:p>
    <w:p w:rsidR="00BF6132" w:rsidRDefault="00BF6132" w:rsidP="00BF6132">
      <w:pPr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dyr. Roman Drozd</w:t>
      </w:r>
    </w:p>
    <w:p w:rsidR="00253975" w:rsidRDefault="00253975"/>
    <w:sectPr w:rsidR="00253975" w:rsidSect="00253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6132"/>
    <w:rsid w:val="00253975"/>
    <w:rsid w:val="00B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F61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</dc:creator>
  <cp:keywords/>
  <dc:description/>
  <cp:lastModifiedBy>GAYA</cp:lastModifiedBy>
  <cp:revision>2</cp:revision>
  <dcterms:created xsi:type="dcterms:W3CDTF">2025-02-08T16:45:00Z</dcterms:created>
  <dcterms:modified xsi:type="dcterms:W3CDTF">2025-02-08T16:45:00Z</dcterms:modified>
</cp:coreProperties>
</file>